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80" w:rsidRPr="00A55680" w:rsidRDefault="00A55680" w:rsidP="008914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556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</w:t>
      </w:r>
      <w:proofErr w:type="spellStart"/>
      <w:r w:rsidRPr="00A556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Tatin</w:t>
      </w:r>
      <w:proofErr w:type="spellEnd"/>
      <w:r w:rsidRPr="00A556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aux poires</w:t>
      </w:r>
    </w:p>
    <w:p w:rsidR="00A55680" w:rsidRPr="00A55680" w:rsidRDefault="00A55680" w:rsidP="00891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8000" cy="3048000"/>
            <wp:effectExtent l="19050" t="0" r="0" b="0"/>
            <wp:docPr id="1" name="Image 1" descr="Tarte Tatin aux p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Tatin aux poir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80" w:rsidRPr="00A55680" w:rsidRDefault="00A55680" w:rsidP="00A55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 de préparation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"/>
        <w:gridCol w:w="6"/>
      </w:tblGrid>
      <w:tr w:rsidR="00A55680" w:rsidRPr="00A55680" w:rsidTr="00891483">
        <w:trPr>
          <w:tblCellSpacing w:w="0" w:type="dxa"/>
        </w:trPr>
        <w:tc>
          <w:tcPr>
            <w:tcW w:w="0" w:type="auto"/>
            <w:noWrap/>
            <w:vAlign w:val="bottom"/>
          </w:tcPr>
          <w:p w:rsidR="00A55680" w:rsidRPr="00891483" w:rsidRDefault="00A55680" w:rsidP="0089148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91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35 min de </w:t>
            </w:r>
            <w:bookmarkStart w:id="0" w:name="_GoBack"/>
            <w:bookmarkEnd w:id="0"/>
            <w:r w:rsidRPr="0089148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cuisson </w:t>
            </w:r>
          </w:p>
        </w:tc>
        <w:tc>
          <w:tcPr>
            <w:tcW w:w="0" w:type="auto"/>
            <w:noWrap/>
            <w:vAlign w:val="bottom"/>
          </w:tcPr>
          <w:p w:rsidR="00A55680" w:rsidRPr="00A55680" w:rsidRDefault="00A55680" w:rsidP="00A5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</w:tcPr>
          <w:p w:rsidR="00A55680" w:rsidRPr="00A55680" w:rsidRDefault="00A55680" w:rsidP="00A55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55680" w:rsidRPr="00A55680" w:rsidRDefault="00A55680" w:rsidP="00A556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5568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A55680" w:rsidRPr="00A55680" w:rsidRDefault="00A55680" w:rsidP="00A5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t>• 1 rouleau de pâte feuilletée</w:t>
      </w: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 poires bien mûres</w:t>
      </w: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sachets de sucre vanillé</w:t>
      </w: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45 g de sucre en poudre</w:t>
      </w: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80 g de beurre</w:t>
      </w:r>
    </w:p>
    <w:p w:rsidR="00A55680" w:rsidRPr="00A55680" w:rsidRDefault="00A55680" w:rsidP="00A556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5568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891483" w:rsidRDefault="00A55680" w:rsidP="00A5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t>1 Pelez, épépinez les poires et coupez-les en tranches. Beurrez un moule à tarte et saupoudrez-le de sucre vanillé. Préchauffez le four th. 7 (210 °C).</w:t>
      </w: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91483" w:rsidRDefault="00A55680" w:rsidP="00A5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t>2 Faites fondre le beurre restant dans une poêle et faites revenir les tranches de poire. Ajoutez le sucre en poudre et laissez cuire encore 3 min.</w:t>
      </w: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91483" w:rsidRDefault="00A55680" w:rsidP="00A5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Posez les tranches de poire dans le moule et recouvrez-les avec la pâte déroulée. Glissez l’excédent de pâte tout autour entre le moule et les fruits. </w:t>
      </w: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55680" w:rsidRPr="00A55680" w:rsidRDefault="00A55680" w:rsidP="00A5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t>4 Enfournez 25 min et réservez 5 min hors du four, avant de servir la tarte démoulée sur un plat.</w:t>
      </w:r>
    </w:p>
    <w:p w:rsidR="00A55680" w:rsidRPr="00A55680" w:rsidRDefault="00A55680" w:rsidP="00A556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5568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Conseils</w:t>
      </w:r>
    </w:p>
    <w:p w:rsidR="00A55680" w:rsidRPr="00A55680" w:rsidRDefault="00A55680" w:rsidP="00A556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5680">
        <w:rPr>
          <w:rFonts w:ascii="Times New Roman" w:eastAsia="Times New Roman" w:hAnsi="Times New Roman" w:cs="Times New Roman"/>
          <w:sz w:val="24"/>
          <w:szCs w:val="24"/>
          <w:lang w:eastAsia="fr-FR"/>
        </w:rPr>
        <w:t>Un classique un peu détourné que vous pourrez parfumer en saupoudrant les poires d'une pincée de cannelle, pendant la cuisson dans la poêle.</w:t>
      </w:r>
    </w:p>
    <w:p w:rsidR="004A468A" w:rsidRDefault="004A468A"/>
    <w:sectPr w:rsidR="004A468A" w:rsidSect="0089148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00662"/>
    <w:multiLevelType w:val="multilevel"/>
    <w:tmpl w:val="FC6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5680"/>
    <w:rsid w:val="004A468A"/>
    <w:rsid w:val="00891483"/>
    <w:rsid w:val="00A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8A"/>
  </w:style>
  <w:style w:type="paragraph" w:styleId="Titre1">
    <w:name w:val="heading 1"/>
    <w:basedOn w:val="Normal"/>
    <w:link w:val="Titre1Car"/>
    <w:uiPriority w:val="9"/>
    <w:qFormat/>
    <w:rsid w:val="00A55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556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568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5568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A55680"/>
  </w:style>
  <w:style w:type="character" w:customStyle="1" w:styleId="difficulty">
    <w:name w:val="difficulty"/>
    <w:basedOn w:val="Policepardfaut"/>
    <w:rsid w:val="00A55680"/>
  </w:style>
  <w:style w:type="character" w:customStyle="1" w:styleId="author">
    <w:name w:val="author"/>
    <w:basedOn w:val="Policepardfaut"/>
    <w:rsid w:val="00A55680"/>
  </w:style>
  <w:style w:type="character" w:styleId="Lienhypertexte">
    <w:name w:val="Hyperlink"/>
    <w:basedOn w:val="Policepardfaut"/>
    <w:uiPriority w:val="99"/>
    <w:semiHidden/>
    <w:unhideWhenUsed/>
    <w:rsid w:val="00A55680"/>
    <w:rPr>
      <w:color w:val="0000FF"/>
      <w:u w:val="single"/>
    </w:rPr>
  </w:style>
  <w:style w:type="character" w:customStyle="1" w:styleId="count">
    <w:name w:val="count"/>
    <w:basedOn w:val="Policepardfaut"/>
    <w:rsid w:val="00A55680"/>
  </w:style>
  <w:style w:type="character" w:customStyle="1" w:styleId="preparationtime">
    <w:name w:val="preparationtime"/>
    <w:basedOn w:val="Policepardfaut"/>
    <w:rsid w:val="00A55680"/>
  </w:style>
  <w:style w:type="character" w:customStyle="1" w:styleId="cooktime">
    <w:name w:val="cooktime"/>
    <w:basedOn w:val="Policepardfaut"/>
    <w:rsid w:val="00A55680"/>
  </w:style>
  <w:style w:type="character" w:customStyle="1" w:styleId="calories">
    <w:name w:val="calories"/>
    <w:basedOn w:val="Policepardfaut"/>
    <w:rsid w:val="00A55680"/>
  </w:style>
  <w:style w:type="character" w:customStyle="1" w:styleId="price">
    <w:name w:val="price"/>
    <w:basedOn w:val="Policepardfaut"/>
    <w:rsid w:val="00A55680"/>
  </w:style>
  <w:style w:type="character" w:customStyle="1" w:styleId="button-reaction-taste">
    <w:name w:val="button-reaction-taste"/>
    <w:basedOn w:val="Policepardfaut"/>
    <w:rsid w:val="00A55680"/>
  </w:style>
  <w:style w:type="character" w:customStyle="1" w:styleId="button-reaction-whish">
    <w:name w:val="button-reaction-whish"/>
    <w:basedOn w:val="Policepardfaut"/>
    <w:rsid w:val="00A55680"/>
  </w:style>
  <w:style w:type="character" w:customStyle="1" w:styleId="button-reaction-like">
    <w:name w:val="button-reaction-like"/>
    <w:basedOn w:val="Policepardfaut"/>
    <w:rsid w:val="00A55680"/>
  </w:style>
  <w:style w:type="paragraph" w:styleId="NormalWeb">
    <w:name w:val="Normal (Web)"/>
    <w:basedOn w:val="Normal"/>
    <w:uiPriority w:val="99"/>
    <w:semiHidden/>
    <w:unhideWhenUsed/>
    <w:rsid w:val="00A5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6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91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60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9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1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9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7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5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6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806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2014-02-24T06:25:00Z</dcterms:created>
  <dcterms:modified xsi:type="dcterms:W3CDTF">2014-02-25T08:23:00Z</dcterms:modified>
</cp:coreProperties>
</file>