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2D" w:rsidRPr="00563D2D" w:rsidRDefault="00563D2D" w:rsidP="00563D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563D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à la banane meringuée</w:t>
      </w:r>
    </w:p>
    <w:p w:rsidR="00563D2D" w:rsidRP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63D2D" w:rsidRPr="00B87907" w:rsidRDefault="00207D2A" w:rsidP="00563D2D">
      <w:pPr>
        <w:spacing w:after="240" w:line="240" w:lineRule="auto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1270</wp:posOffset>
            </wp:positionV>
            <wp:extent cx="4600575" cy="2343150"/>
            <wp:effectExtent l="19050" t="0" r="9525" b="0"/>
            <wp:wrapSquare wrapText="bothSides"/>
            <wp:docPr id="2" name="Image 2" descr="Tarte à la banane meringu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 à la banane meringué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D2D"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563D2D" w:rsidRPr="00B87907">
        <w:rPr>
          <w:rFonts w:ascii="Times New Roman" w:eastAsia="Times New Roman" w:hAnsi="Times New Roman" w:cs="Times New Roman"/>
          <w:b/>
          <w:bCs/>
          <w:lang w:eastAsia="fr-FR"/>
        </w:rPr>
        <w:t>Nombre de parts: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t xml:space="preserve"> 6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br/>
      </w:r>
      <w:r w:rsidR="00563D2D" w:rsidRPr="00B87907">
        <w:rPr>
          <w:rFonts w:ascii="Times New Roman" w:eastAsia="Times New Roman" w:hAnsi="Times New Roman" w:cs="Times New Roman"/>
          <w:b/>
          <w:bCs/>
          <w:lang w:eastAsia="fr-FR"/>
        </w:rPr>
        <w:t>Temps de préparation: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t xml:space="preserve"> 1 Heure(s)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br/>
      </w:r>
      <w:r w:rsidR="00563D2D" w:rsidRPr="00B87907">
        <w:rPr>
          <w:rFonts w:ascii="Times New Roman" w:eastAsia="Times New Roman" w:hAnsi="Times New Roman" w:cs="Times New Roman"/>
          <w:b/>
          <w:bCs/>
          <w:lang w:eastAsia="fr-FR"/>
        </w:rPr>
        <w:t>Temps de cuisson: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t xml:space="preserve"> 30 Minute(s)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br/>
      </w:r>
      <w:r w:rsidR="00563D2D" w:rsidRPr="00B87907">
        <w:rPr>
          <w:rFonts w:ascii="Times New Roman" w:eastAsia="Times New Roman" w:hAnsi="Times New Roman" w:cs="Times New Roman"/>
          <w:b/>
          <w:bCs/>
          <w:lang w:eastAsia="fr-FR"/>
        </w:rPr>
        <w:t>Difficulté:</w:t>
      </w:r>
      <w:r w:rsidR="00563D2D" w:rsidRPr="00B87907">
        <w:rPr>
          <w:rFonts w:ascii="Times New Roman" w:eastAsia="Times New Roman" w:hAnsi="Times New Roman" w:cs="Times New Roman"/>
          <w:lang w:eastAsia="fr-FR"/>
        </w:rPr>
        <w:t xml:space="preserve"> Facile</w:t>
      </w:r>
    </w:p>
    <w:p w:rsidR="00563D2D" w:rsidRP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563D2D" w:rsidRP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563D2D" w:rsidRPr="00563D2D" w:rsidRDefault="00563D2D" w:rsidP="00563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t>Pour la pâte sablée: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200g de farine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80g de sucre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1 sachet de sucre vanillé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30g de poudre d’amandes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120g de beurre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 xml:space="preserve">1 </w:t>
      </w:r>
      <w:proofErr w:type="spellStart"/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t>oeuf</w:t>
      </w:r>
      <w:proofErr w:type="spellEnd"/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  <w:t>sel</w:t>
      </w:r>
      <w:r w:rsidRPr="00563D2D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Pour la garniture: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70g de farine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40cl de lait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160g de sucre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1 sachet de sucre vanillé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3 jaunes d’</w:t>
      </w:r>
      <w:proofErr w:type="spellStart"/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oeufs</w:t>
      </w:r>
      <w:proofErr w:type="spellEnd"/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(gardez les blancs pour la meringue)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60g de beurre</w:t>
      </w:r>
      <w:r w:rsidRPr="00563D2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br/>
        <w:t>4 bananes</w:t>
      </w:r>
      <w:r w:rsidRPr="00563D2D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Pour la meringue française:</w:t>
      </w:r>
      <w:r w:rsidRPr="00563D2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br/>
        <w:t>3 blancs d’</w:t>
      </w:r>
      <w:proofErr w:type="spellStart"/>
      <w:r w:rsidRPr="00563D2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t>oeufs</w:t>
      </w:r>
      <w:proofErr w:type="spellEnd"/>
      <w:r w:rsidRPr="00563D2D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fr-FR"/>
        </w:rPr>
        <w:br/>
        <w:t>75g de sucre</w:t>
      </w:r>
    </w:p>
    <w:p w:rsid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fr-FR"/>
        </w:rPr>
      </w:pPr>
    </w:p>
    <w:p w:rsidR="00563D2D" w:rsidRP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color w:val="31849B" w:themeColor="accent5" w:themeShade="BF"/>
          <w:sz w:val="24"/>
          <w:szCs w:val="24"/>
          <w:lang w:eastAsia="fr-FR"/>
        </w:rPr>
      </w:pPr>
    </w:p>
    <w:p w:rsidR="00563D2D" w:rsidRPr="00563D2D" w:rsidRDefault="00563D2D" w:rsidP="00563D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1 Versez dans un saladier la farine, les sucres, la poudre d’amandes et le sel. Formez un puits et placez au centre le beurre mou coupé en dés.</w:t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Mélangez le tout à la main. Ajoutez l’</w:t>
      </w:r>
      <w:proofErr w:type="spellStart"/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battu en omelette et pétrissez jusqu’a réunir la pâte en une boule. Enveloppez la pâte dans un film alimentaire et laissez reposer au frais pendant 1h.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2 Préchauffez le four à 180°C.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3 Placez la pâte sur un plan de travail fariné et étalez-la à l’aide d’un rouleau lui aussi fariné. Placez la pâte dans un moule à tarte beurré et fariné. </w:t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>Piquez le fond avec une fourchette, placez une feuille de cuisson et remplissez de légumes secs. Mettez à cuire pour 15min. Retirez les légumes secs et laissez encore cuire 5min. Laissez refroidir.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Etape 4 Diluez la farine avec une petite quantité de lait puis versez ce mélange dans le restant de lait. </w:t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Ajoutez les sucres et mettez à épaissir à feu moyen en mélangeant constamment jusqu’aux premiers bouillons. </w:t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Retirez du feu, ajoutez les jaunes d’</w:t>
      </w:r>
      <w:proofErr w:type="spellStart"/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fouettez énergiquement. Replacez sur le feu et poursuivez la cuisson encore 5min.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5 Hors du feu, ajoutez le beurre et mélangez. Laissez tiédir.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6 Coupez les bananes et placez les au fond de la tarte. Recouvrez de crème, lissez la surface et placez 1h au frais.</w:t>
      </w:r>
    </w:p>
    <w:p w:rsidR="00563D2D" w:rsidRPr="00563D2D" w:rsidRDefault="00563D2D" w:rsidP="00563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Etape 7 Dans votre robot, fouettez les blancs d’</w:t>
      </w:r>
      <w:proofErr w:type="spellStart"/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jusqu’à ce qu’ils deviennent mousseux puis ajoutez la moitié du sucre tout en continuant de fouetter. Ajoutez ensuite l’autre moitié du sucre afin de serrer les blancs.</w:t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Mettez la meringue sur la tarte et passez la 5min sous le grill du four juste avant de servir.</w:t>
      </w:r>
    </w:p>
    <w:p w:rsidR="00563D2D" w:rsidRPr="00563D2D" w:rsidRDefault="00563D2D" w:rsidP="00563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D2D">
        <w:rPr>
          <w:rFonts w:ascii="Times New Roman" w:eastAsia="Times New Roman" w:hAnsi="Times New Roman" w:cs="Times New Roman"/>
          <w:sz w:val="24"/>
          <w:szCs w:val="24"/>
          <w:lang w:eastAsia="fr-FR"/>
        </w:rPr>
        <w:br w:type="textWrapping" w:clear="all"/>
      </w:r>
    </w:p>
    <w:p w:rsidR="00E5382B" w:rsidRDefault="00E5382B"/>
    <w:sectPr w:rsidR="00E5382B" w:rsidSect="00207D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3D2D"/>
    <w:rsid w:val="00207D2A"/>
    <w:rsid w:val="00563D2D"/>
    <w:rsid w:val="00B87907"/>
    <w:rsid w:val="00C81D4B"/>
    <w:rsid w:val="00E5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2B"/>
  </w:style>
  <w:style w:type="paragraph" w:styleId="Titre1">
    <w:name w:val="heading 1"/>
    <w:basedOn w:val="Normal"/>
    <w:link w:val="Titre1Car"/>
    <w:uiPriority w:val="9"/>
    <w:qFormat/>
    <w:rsid w:val="00563D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63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563D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3D2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63D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563D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63D2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63D2D"/>
    <w:rPr>
      <w:b/>
      <w:bCs/>
    </w:rPr>
  </w:style>
  <w:style w:type="character" w:customStyle="1" w:styleId="link-nl">
    <w:name w:val="link-nl"/>
    <w:basedOn w:val="Policepardfaut"/>
    <w:rsid w:val="00563D2D"/>
  </w:style>
  <w:style w:type="character" w:customStyle="1" w:styleId="rating">
    <w:name w:val="rating"/>
    <w:basedOn w:val="Policepardfaut"/>
    <w:rsid w:val="00563D2D"/>
  </w:style>
  <w:style w:type="character" w:customStyle="1" w:styleId="value">
    <w:name w:val="value"/>
    <w:basedOn w:val="Policepardfaut"/>
    <w:rsid w:val="00563D2D"/>
  </w:style>
  <w:style w:type="character" w:customStyle="1" w:styleId="best">
    <w:name w:val="best"/>
    <w:basedOn w:val="Policepardfaut"/>
    <w:rsid w:val="00563D2D"/>
  </w:style>
  <w:style w:type="character" w:customStyle="1" w:styleId="count">
    <w:name w:val="count"/>
    <w:basedOn w:val="Policepardfaut"/>
    <w:rsid w:val="00563D2D"/>
  </w:style>
  <w:style w:type="character" w:customStyle="1" w:styleId="ggtextsingle">
    <w:name w:val="gg_text_single"/>
    <w:basedOn w:val="Policepardfaut"/>
    <w:rsid w:val="00563D2D"/>
  </w:style>
  <w:style w:type="character" w:customStyle="1" w:styleId="yield">
    <w:name w:val="yield"/>
    <w:basedOn w:val="Policepardfaut"/>
    <w:rsid w:val="00563D2D"/>
  </w:style>
  <w:style w:type="character" w:customStyle="1" w:styleId="preptime">
    <w:name w:val="preptime"/>
    <w:basedOn w:val="Policepardfaut"/>
    <w:rsid w:val="00563D2D"/>
  </w:style>
  <w:style w:type="character" w:customStyle="1" w:styleId="cooktime">
    <w:name w:val="cooktime"/>
    <w:basedOn w:val="Policepardfaut"/>
    <w:rsid w:val="00563D2D"/>
  </w:style>
  <w:style w:type="paragraph" w:styleId="NormalWeb">
    <w:name w:val="Normal (Web)"/>
    <w:basedOn w:val="Normal"/>
    <w:uiPriority w:val="99"/>
    <w:semiHidden/>
    <w:unhideWhenUsed/>
    <w:rsid w:val="0056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3D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8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6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2013-08-12T09:04:00Z</dcterms:created>
  <dcterms:modified xsi:type="dcterms:W3CDTF">2014-05-02T13:12:00Z</dcterms:modified>
</cp:coreProperties>
</file>