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0F" w:rsidRDefault="00B8390F" w:rsidP="00B839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839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Mousse aux fraises</w:t>
      </w:r>
    </w:p>
    <w:p w:rsidR="00BD1C65" w:rsidRPr="00B8390F" w:rsidRDefault="00BD1C65" w:rsidP="00BD1C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788426" cy="3596640"/>
            <wp:effectExtent l="19050" t="0" r="0" b="0"/>
            <wp:docPr id="2" name="irc_mi" descr="http://1.bp.blogspot.com/_i9W6USEq-lo/SmNF5n_944I/AAAAAAAAAXM/CequBzdWaJk/s400/P623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_i9W6USEq-lo/SmNF5n_944I/AAAAAAAAAXM/CequBzdWaJk/s400/P62300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426" cy="359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90F" w:rsidRPr="00B8390F" w:rsidRDefault="00B8390F" w:rsidP="00B839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39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 min de préparation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</w:tblGrid>
      <w:tr w:rsidR="00B8390F" w:rsidRPr="00B8390F" w:rsidTr="00B8390F">
        <w:trPr>
          <w:tblCellSpacing w:w="0" w:type="dxa"/>
        </w:trPr>
        <w:tc>
          <w:tcPr>
            <w:tcW w:w="0" w:type="auto"/>
            <w:noWrap/>
            <w:vAlign w:val="bottom"/>
            <w:hideMark/>
          </w:tcPr>
          <w:p w:rsidR="00B8390F" w:rsidRPr="00B8390F" w:rsidRDefault="00B8390F" w:rsidP="00B8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8390F" w:rsidRPr="00B8390F" w:rsidRDefault="00B8390F" w:rsidP="00B8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B8390F" w:rsidRPr="00B8390F" w:rsidRDefault="00B8390F" w:rsidP="00B8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B8390F" w:rsidRPr="00B8390F" w:rsidRDefault="00B8390F" w:rsidP="00B839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8390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4 personnes</w:t>
      </w:r>
    </w:p>
    <w:p w:rsidR="00B8390F" w:rsidRPr="00B8390F" w:rsidRDefault="00B8390F" w:rsidP="00B83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390F">
        <w:rPr>
          <w:rFonts w:ascii="Times New Roman" w:eastAsia="Times New Roman" w:hAnsi="Times New Roman" w:cs="Times New Roman"/>
          <w:sz w:val="24"/>
          <w:szCs w:val="24"/>
          <w:lang w:eastAsia="fr-FR"/>
        </w:rPr>
        <w:t>• 500 g de fraises</w:t>
      </w:r>
      <w:r w:rsidRPr="00B8390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250 g de sucre en poudre</w:t>
      </w:r>
      <w:r w:rsidRPr="00B8390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le jus d’1 citron</w:t>
      </w:r>
      <w:r w:rsidRPr="00B8390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40 cl de crème liquide</w:t>
      </w:r>
      <w:r w:rsidRPr="00B8390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½ </w:t>
      </w:r>
      <w:proofErr w:type="spellStart"/>
      <w:r w:rsidRPr="00B8390F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B8390F">
        <w:rPr>
          <w:rFonts w:ascii="Times New Roman" w:eastAsia="Times New Roman" w:hAnsi="Times New Roman" w:cs="Times New Roman"/>
          <w:sz w:val="24"/>
          <w:szCs w:val="24"/>
          <w:lang w:eastAsia="fr-FR"/>
        </w:rPr>
        <w:t>. à café de vanille en poudre.</w:t>
      </w:r>
    </w:p>
    <w:p w:rsidR="00B8390F" w:rsidRPr="00B8390F" w:rsidRDefault="00B8390F" w:rsidP="00B839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8390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BD1C65" w:rsidRDefault="00B8390F" w:rsidP="00B83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390F">
        <w:rPr>
          <w:rFonts w:ascii="Times New Roman" w:eastAsia="Times New Roman" w:hAnsi="Times New Roman" w:cs="Times New Roman"/>
          <w:sz w:val="24"/>
          <w:szCs w:val="24"/>
          <w:lang w:eastAsia="fr-FR"/>
        </w:rPr>
        <w:t>1 Rincez, épongez et équeutez les fraises. Mixez-les, sauf 4 gardées entières pour le décor. Filtrez pour retirer toutes les graines. Ajoutez le sucre et le jus de citron. Mélangez et réservez.</w:t>
      </w:r>
    </w:p>
    <w:p w:rsidR="00B8390F" w:rsidRPr="00B8390F" w:rsidRDefault="00B8390F" w:rsidP="00B83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390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Fouettez la crème liquide avec la vanille en poudre. Quand la crème a doublé de volume, incorporez-la à la purée de fraises. Répartissez dans 4 coupelles et réservez au frais, avant de déguster décoré de fraises entières.</w:t>
      </w:r>
    </w:p>
    <w:p w:rsidR="00917924" w:rsidRDefault="00917924"/>
    <w:sectPr w:rsidR="00917924" w:rsidSect="00BD1C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56527"/>
    <w:multiLevelType w:val="multilevel"/>
    <w:tmpl w:val="BA44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390F"/>
    <w:rsid w:val="00830300"/>
    <w:rsid w:val="00917924"/>
    <w:rsid w:val="00B8390F"/>
    <w:rsid w:val="00BD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924"/>
  </w:style>
  <w:style w:type="paragraph" w:styleId="Titre1">
    <w:name w:val="heading 1"/>
    <w:basedOn w:val="Normal"/>
    <w:link w:val="Titre1Car"/>
    <w:uiPriority w:val="9"/>
    <w:qFormat/>
    <w:rsid w:val="00B83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839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390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8390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B8390F"/>
  </w:style>
  <w:style w:type="character" w:customStyle="1" w:styleId="difficulty">
    <w:name w:val="difficulty"/>
    <w:basedOn w:val="Policepardfaut"/>
    <w:rsid w:val="00B8390F"/>
  </w:style>
  <w:style w:type="character" w:customStyle="1" w:styleId="author">
    <w:name w:val="author"/>
    <w:basedOn w:val="Policepardfaut"/>
    <w:rsid w:val="00B8390F"/>
  </w:style>
  <w:style w:type="character" w:customStyle="1" w:styleId="count">
    <w:name w:val="count"/>
    <w:basedOn w:val="Policepardfaut"/>
    <w:rsid w:val="00B8390F"/>
  </w:style>
  <w:style w:type="character" w:styleId="Lienhypertexte">
    <w:name w:val="Hyperlink"/>
    <w:basedOn w:val="Policepardfaut"/>
    <w:uiPriority w:val="99"/>
    <w:semiHidden/>
    <w:unhideWhenUsed/>
    <w:rsid w:val="00B8390F"/>
    <w:rPr>
      <w:color w:val="0000FF"/>
      <w:u w:val="single"/>
    </w:rPr>
  </w:style>
  <w:style w:type="character" w:customStyle="1" w:styleId="preparationtime">
    <w:name w:val="preparationtime"/>
    <w:basedOn w:val="Policepardfaut"/>
    <w:rsid w:val="00B8390F"/>
  </w:style>
  <w:style w:type="character" w:customStyle="1" w:styleId="calories">
    <w:name w:val="calories"/>
    <w:basedOn w:val="Policepardfaut"/>
    <w:rsid w:val="00B8390F"/>
  </w:style>
  <w:style w:type="character" w:customStyle="1" w:styleId="price">
    <w:name w:val="price"/>
    <w:basedOn w:val="Policepardfaut"/>
    <w:rsid w:val="00B8390F"/>
  </w:style>
  <w:style w:type="character" w:customStyle="1" w:styleId="button-reaction-taste">
    <w:name w:val="button-reaction-taste"/>
    <w:basedOn w:val="Policepardfaut"/>
    <w:rsid w:val="00B8390F"/>
  </w:style>
  <w:style w:type="character" w:customStyle="1" w:styleId="button-reaction-whish">
    <w:name w:val="button-reaction-whish"/>
    <w:basedOn w:val="Policepardfaut"/>
    <w:rsid w:val="00B8390F"/>
  </w:style>
  <w:style w:type="character" w:customStyle="1" w:styleId="button-reaction-like">
    <w:name w:val="button-reaction-like"/>
    <w:basedOn w:val="Policepardfaut"/>
    <w:rsid w:val="00B8390F"/>
  </w:style>
  <w:style w:type="paragraph" w:styleId="NormalWeb">
    <w:name w:val="Normal (Web)"/>
    <w:basedOn w:val="Normal"/>
    <w:uiPriority w:val="99"/>
    <w:semiHidden/>
    <w:unhideWhenUsed/>
    <w:rsid w:val="00B8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68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24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02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0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5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4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40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1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8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550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2014-09-20T04:44:00Z</dcterms:created>
  <dcterms:modified xsi:type="dcterms:W3CDTF">2014-09-20T05:01:00Z</dcterms:modified>
</cp:coreProperties>
</file>